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1F" w:rsidRDefault="005A761F" w:rsidP="005A761F">
      <w:pPr>
        <w:shd w:val="clear" w:color="auto" w:fill="FFFFFF"/>
        <w:spacing w:after="15"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Информационное письмо №1</w:t>
      </w:r>
    </w:p>
    <w:p w:rsidR="005A761F" w:rsidRDefault="005A761F" w:rsidP="005A761F">
      <w:pPr>
        <w:shd w:val="clear" w:color="auto" w:fill="FFFFFF"/>
        <w:spacing w:after="15" w:line="240" w:lineRule="auto"/>
        <w:jc w:val="center"/>
        <w:rPr>
          <w:rFonts w:ascii="Times New Roman" w:eastAsia="Times New Roman" w:hAnsi="Times New Roman" w:cs="Times New Roman"/>
          <w:sz w:val="24"/>
          <w:szCs w:val="24"/>
          <w:lang w:eastAsia="ru-RU"/>
        </w:rPr>
      </w:pPr>
    </w:p>
    <w:p w:rsidR="005A761F" w:rsidRDefault="005A761F" w:rsidP="005A761F">
      <w:pPr>
        <w:shd w:val="clear" w:color="auto" w:fill="FFFFFF"/>
        <w:spacing w:after="1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Министерство здравоохранения Забайкальского</w:t>
      </w:r>
      <w:r w:rsidR="004F6357">
        <w:rPr>
          <w:rFonts w:ascii="Times New Roman" w:eastAsia="Times New Roman" w:hAnsi="Times New Roman" w:cs="Times New Roman"/>
          <w:b/>
          <w:sz w:val="24"/>
          <w:szCs w:val="24"/>
          <w:lang w:eastAsia="ru-RU"/>
        </w:rPr>
        <w:t xml:space="preserve"> края</w:t>
      </w:r>
    </w:p>
    <w:p w:rsidR="005A761F" w:rsidRDefault="005A761F" w:rsidP="005A761F">
      <w:pPr>
        <w:shd w:val="clear" w:color="auto" w:fill="FFFFFF"/>
        <w:spacing w:after="1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Забайкальское краевое общество хирургов</w:t>
      </w:r>
    </w:p>
    <w:p w:rsidR="005A761F" w:rsidRDefault="00052829" w:rsidP="005A761F">
      <w:pPr>
        <w:shd w:val="clear" w:color="auto" w:fill="FFFFFF"/>
        <w:spacing w:after="1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Законодательное собрание</w:t>
      </w:r>
      <w:r w:rsidR="005A761F">
        <w:rPr>
          <w:rFonts w:ascii="Times New Roman" w:eastAsia="Times New Roman" w:hAnsi="Times New Roman" w:cs="Times New Roman"/>
          <w:b/>
          <w:sz w:val="24"/>
          <w:szCs w:val="24"/>
          <w:lang w:eastAsia="ru-RU"/>
        </w:rPr>
        <w:t xml:space="preserve"> Забайкальского края</w:t>
      </w:r>
    </w:p>
    <w:p w:rsidR="005A761F" w:rsidRDefault="005A761F" w:rsidP="005A761F">
      <w:pPr>
        <w:shd w:val="clear" w:color="auto" w:fill="FFFFFF"/>
        <w:spacing w:after="1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ГБОУ ВПО </w:t>
      </w:r>
      <w:r>
        <w:rPr>
          <w:rFonts w:ascii="Times New Roman" w:eastAsia="Times New Roman" w:hAnsi="Times New Roman" w:cs="Times New Roman"/>
          <w:b/>
          <w:bCs/>
          <w:sz w:val="24"/>
          <w:szCs w:val="24"/>
          <w:lang w:eastAsia="ru-RU"/>
        </w:rPr>
        <w:t xml:space="preserve">«Читинская государственная медицинская академия» </w:t>
      </w:r>
      <w:r>
        <w:rPr>
          <w:rFonts w:ascii="Times New Roman" w:eastAsia="Times New Roman" w:hAnsi="Times New Roman" w:cs="Times New Roman"/>
          <w:b/>
          <w:sz w:val="24"/>
          <w:szCs w:val="24"/>
          <w:lang w:eastAsia="ru-RU"/>
        </w:rPr>
        <w:t>Минздрава РФ</w:t>
      </w:r>
    </w:p>
    <w:p w:rsidR="005A761F" w:rsidRDefault="005A761F" w:rsidP="005A761F">
      <w:pPr>
        <w:shd w:val="clear" w:color="auto" w:fill="FFFFFF"/>
        <w:spacing w:after="1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Кафедра факультетской хирургии с курсом урологии</w:t>
      </w:r>
    </w:p>
    <w:p w:rsidR="005A761F" w:rsidRDefault="005A761F" w:rsidP="005A761F">
      <w:pPr>
        <w:shd w:val="clear" w:color="auto" w:fill="FFFFFF"/>
        <w:spacing w:after="15" w:line="240" w:lineRule="auto"/>
        <w:jc w:val="center"/>
        <w:rPr>
          <w:rFonts w:ascii="Times New Roman" w:eastAsia="Times New Roman" w:hAnsi="Times New Roman" w:cs="Times New Roman"/>
          <w:sz w:val="24"/>
          <w:szCs w:val="24"/>
          <w:lang w:eastAsia="ru-RU"/>
        </w:rPr>
      </w:pPr>
    </w:p>
    <w:p w:rsidR="005A761F" w:rsidRDefault="00183964" w:rsidP="005A761F">
      <w:pPr>
        <w:jc w:val="center"/>
        <w:rPr>
          <w:rFonts w:ascii="Times New Roman" w:hAnsi="Times New Roman" w:cs="Times New Roman"/>
          <w:sz w:val="24"/>
          <w:szCs w:val="24"/>
        </w:rPr>
      </w:pPr>
      <w:r>
        <w:rPr>
          <w:rFonts w:ascii="Times New Roman" w:hAnsi="Times New Roman" w:cs="Times New Roman"/>
          <w:sz w:val="24"/>
          <w:szCs w:val="24"/>
        </w:rPr>
        <w:t>Уважаемые коллеги</w:t>
      </w:r>
      <w:r w:rsidR="005A761F">
        <w:rPr>
          <w:rFonts w:ascii="Times New Roman" w:hAnsi="Times New Roman" w:cs="Times New Roman"/>
          <w:sz w:val="24"/>
          <w:szCs w:val="24"/>
        </w:rPr>
        <w:t>!</w:t>
      </w:r>
    </w:p>
    <w:p w:rsidR="005A761F" w:rsidRDefault="00D53018" w:rsidP="005A761F">
      <w:pPr>
        <w:jc w:val="center"/>
        <w:rPr>
          <w:rFonts w:ascii="Times New Roman" w:hAnsi="Times New Roman" w:cs="Times New Roman"/>
          <w:sz w:val="24"/>
          <w:szCs w:val="24"/>
        </w:rPr>
      </w:pPr>
      <w:r>
        <w:rPr>
          <w:rFonts w:ascii="Times New Roman" w:hAnsi="Times New Roman" w:cs="Times New Roman"/>
          <w:sz w:val="24"/>
          <w:szCs w:val="24"/>
        </w:rPr>
        <w:t>Приглашаем Вас принять участие!</w:t>
      </w:r>
    </w:p>
    <w:p w:rsidR="005A761F" w:rsidRDefault="004F6357" w:rsidP="005A761F">
      <w:pPr>
        <w:jc w:val="center"/>
        <w:rPr>
          <w:rFonts w:ascii="Times New Roman" w:hAnsi="Times New Roman" w:cs="Times New Roman"/>
          <w:b/>
          <w:i/>
          <w:sz w:val="24"/>
          <w:szCs w:val="24"/>
        </w:rPr>
      </w:pPr>
      <w:r>
        <w:rPr>
          <w:rFonts w:ascii="Times New Roman" w:hAnsi="Times New Roman" w:cs="Times New Roman"/>
          <w:b/>
          <w:i/>
          <w:sz w:val="24"/>
          <w:szCs w:val="24"/>
        </w:rPr>
        <w:t xml:space="preserve">Во </w:t>
      </w:r>
      <w:r w:rsidR="00395E5D">
        <w:rPr>
          <w:rFonts w:ascii="Times New Roman" w:hAnsi="Times New Roman" w:cs="Times New Roman"/>
          <w:b/>
          <w:i/>
          <w:sz w:val="24"/>
          <w:szCs w:val="24"/>
        </w:rPr>
        <w:t xml:space="preserve">Всероссийской </w:t>
      </w:r>
      <w:r w:rsidR="005A761F">
        <w:rPr>
          <w:rFonts w:ascii="Times New Roman" w:hAnsi="Times New Roman" w:cs="Times New Roman"/>
          <w:b/>
          <w:i/>
          <w:sz w:val="24"/>
          <w:szCs w:val="24"/>
        </w:rPr>
        <w:t xml:space="preserve"> научно-практической конф</w:t>
      </w:r>
      <w:r w:rsidR="00052829">
        <w:rPr>
          <w:rFonts w:ascii="Times New Roman" w:hAnsi="Times New Roman" w:cs="Times New Roman"/>
          <w:b/>
          <w:i/>
          <w:sz w:val="24"/>
          <w:szCs w:val="24"/>
        </w:rPr>
        <w:t xml:space="preserve">еренции </w:t>
      </w:r>
      <w:r w:rsidR="005A761F">
        <w:rPr>
          <w:rFonts w:ascii="Times New Roman" w:hAnsi="Times New Roman" w:cs="Times New Roman"/>
          <w:b/>
          <w:i/>
          <w:sz w:val="24"/>
          <w:szCs w:val="24"/>
        </w:rPr>
        <w:t xml:space="preserve"> «Актуальные вопросы </w:t>
      </w:r>
      <w:proofErr w:type="spellStart"/>
      <w:r w:rsidR="005A761F">
        <w:rPr>
          <w:rFonts w:ascii="Times New Roman" w:hAnsi="Times New Roman" w:cs="Times New Roman"/>
          <w:b/>
          <w:i/>
          <w:sz w:val="24"/>
          <w:szCs w:val="24"/>
        </w:rPr>
        <w:t>малоинвазивной</w:t>
      </w:r>
      <w:proofErr w:type="spellEnd"/>
      <w:r w:rsidR="005A761F">
        <w:rPr>
          <w:rFonts w:ascii="Times New Roman" w:hAnsi="Times New Roman" w:cs="Times New Roman"/>
          <w:b/>
          <w:i/>
          <w:sz w:val="24"/>
          <w:szCs w:val="24"/>
        </w:rPr>
        <w:t xml:space="preserve"> хирургии», посвященной 20-летиюЧитинского городского центра </w:t>
      </w:r>
      <w:proofErr w:type="spellStart"/>
      <w:r w:rsidR="005A761F">
        <w:rPr>
          <w:rFonts w:ascii="Times New Roman" w:hAnsi="Times New Roman" w:cs="Times New Roman"/>
          <w:b/>
          <w:i/>
          <w:sz w:val="24"/>
          <w:szCs w:val="24"/>
        </w:rPr>
        <w:t>эндохирургии</w:t>
      </w:r>
      <w:proofErr w:type="spellEnd"/>
    </w:p>
    <w:p w:rsidR="005A761F" w:rsidRDefault="005A761F" w:rsidP="005A761F">
      <w:pPr>
        <w:jc w:val="center"/>
        <w:rPr>
          <w:rFonts w:ascii="Times New Roman" w:hAnsi="Times New Roman" w:cs="Times New Roman"/>
          <w:b/>
          <w:sz w:val="24"/>
          <w:szCs w:val="24"/>
        </w:rPr>
      </w:pPr>
      <w:r>
        <w:rPr>
          <w:rFonts w:ascii="Times New Roman" w:hAnsi="Times New Roman" w:cs="Times New Roman"/>
          <w:b/>
          <w:sz w:val="24"/>
          <w:szCs w:val="24"/>
        </w:rPr>
        <w:t xml:space="preserve">21-22 мая  2015 года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Чита</w:t>
      </w:r>
    </w:p>
    <w:p w:rsidR="005A761F" w:rsidRDefault="005A761F" w:rsidP="005A761F">
      <w:pPr>
        <w:spacing w:line="240" w:lineRule="auto"/>
        <w:rPr>
          <w:rFonts w:ascii="Times New Roman" w:eastAsia="Times New Roman" w:hAnsi="Times New Roman" w:cs="Times New Roman"/>
          <w:b/>
          <w:bCs/>
          <w:color w:val="000000"/>
          <w:sz w:val="24"/>
          <w:szCs w:val="24"/>
          <w:lang w:eastAsia="ru-RU"/>
        </w:rPr>
      </w:pPr>
    </w:p>
    <w:p w:rsidR="005A761F" w:rsidRDefault="005A761F" w:rsidP="005A761F">
      <w:pPr>
        <w:spacing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ПРЕДСЕДАТЕЛИ ОРГКОМИТЕТА:</w:t>
      </w:r>
    </w:p>
    <w:p w:rsidR="005A761F" w:rsidRDefault="005A761F" w:rsidP="005A761F">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br/>
      </w:r>
      <w:r>
        <w:rPr>
          <w:rFonts w:ascii="Times New Roman" w:hAnsi="Times New Roman" w:cs="Times New Roman"/>
          <w:b/>
          <w:sz w:val="24"/>
          <w:szCs w:val="24"/>
        </w:rPr>
        <w:t>Лобанов Сергей Леонидович</w:t>
      </w:r>
      <w:r>
        <w:rPr>
          <w:rFonts w:ascii="Times New Roman" w:hAnsi="Times New Roman" w:cs="Times New Roman"/>
          <w:sz w:val="24"/>
          <w:szCs w:val="24"/>
        </w:rPr>
        <w:t xml:space="preserve"> – заведующий кафедрой факультетской хирургии, д.м.н., профессор, заслуженный врач РФ, председатель Забайкальского краевого общества хирургов.</w:t>
      </w:r>
    </w:p>
    <w:p w:rsidR="005A761F" w:rsidRDefault="005A761F" w:rsidP="005A761F">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Саклаков</w:t>
      </w:r>
      <w:proofErr w:type="spellEnd"/>
      <w:r>
        <w:rPr>
          <w:rFonts w:ascii="Times New Roman" w:hAnsi="Times New Roman" w:cs="Times New Roman"/>
          <w:b/>
          <w:sz w:val="24"/>
          <w:szCs w:val="24"/>
        </w:rPr>
        <w:t xml:space="preserve"> Алексей Викторович</w:t>
      </w:r>
      <w:r>
        <w:rPr>
          <w:rFonts w:ascii="Times New Roman" w:hAnsi="Times New Roman" w:cs="Times New Roman"/>
          <w:sz w:val="24"/>
          <w:szCs w:val="24"/>
        </w:rPr>
        <w:t xml:space="preserve"> – </w:t>
      </w:r>
      <w:r w:rsidR="004F6357">
        <w:rPr>
          <w:rFonts w:ascii="Times New Roman" w:hAnsi="Times New Roman" w:cs="Times New Roman"/>
          <w:sz w:val="24"/>
          <w:szCs w:val="24"/>
        </w:rPr>
        <w:t>з</w:t>
      </w:r>
      <w:r>
        <w:rPr>
          <w:rFonts w:ascii="Times New Roman" w:hAnsi="Times New Roman" w:cs="Times New Roman"/>
          <w:sz w:val="24"/>
          <w:szCs w:val="24"/>
        </w:rPr>
        <w:t>аместитель председателя Забайкальского краевого общества хирургов, депутат законодательного собрания Забайкальского края.</w:t>
      </w:r>
    </w:p>
    <w:p w:rsidR="005A761F" w:rsidRDefault="005A761F" w:rsidP="005A761F">
      <w:pPr>
        <w:shd w:val="clear" w:color="auto" w:fill="FFFFFF"/>
        <w:spacing w:after="1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ОТВЕТСТВЕННЫЙ СЕКРЕТАРЬ:</w:t>
      </w:r>
    </w:p>
    <w:p w:rsidR="005A761F" w:rsidRDefault="005A761F" w:rsidP="005A761F">
      <w:pPr>
        <w:shd w:val="clear" w:color="auto" w:fill="FFFFFF"/>
        <w:spacing w:after="15" w:line="240" w:lineRule="auto"/>
        <w:jc w:val="both"/>
        <w:rPr>
          <w:rFonts w:ascii="Times New Roman" w:eastAsia="Times New Roman" w:hAnsi="Times New Roman" w:cs="Times New Roman"/>
          <w:b/>
          <w:bCs/>
          <w:sz w:val="24"/>
          <w:szCs w:val="24"/>
          <w:lang w:eastAsia="ru-RU"/>
        </w:rPr>
      </w:pPr>
    </w:p>
    <w:p w:rsidR="005A761F" w:rsidRDefault="005A761F" w:rsidP="005A761F">
      <w:pPr>
        <w:shd w:val="clear" w:color="auto" w:fill="FFFFFF"/>
        <w:spacing w:after="15"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Ханина Юлия Сергеевна – </w:t>
      </w:r>
      <w:r>
        <w:rPr>
          <w:rFonts w:ascii="Times New Roman" w:eastAsia="Times New Roman" w:hAnsi="Times New Roman" w:cs="Times New Roman"/>
          <w:bCs/>
          <w:sz w:val="24"/>
          <w:szCs w:val="24"/>
          <w:lang w:eastAsia="ru-RU"/>
        </w:rPr>
        <w:t>доцент кафедры факультетской хирургии с курсом урологии ГБОУ ВПО ЧГМА, к.м.н. Ответственный секретарь Забайкальского краевого общества хирургов</w:t>
      </w:r>
    </w:p>
    <w:p w:rsidR="005A761F" w:rsidRDefault="005A761F" w:rsidP="005A761F">
      <w:pPr>
        <w:shd w:val="clear" w:color="auto" w:fill="FFFFFF"/>
        <w:spacing w:after="0" w:line="240" w:lineRule="auto"/>
        <w:jc w:val="both"/>
        <w:rPr>
          <w:rFonts w:ascii="Times New Roman" w:eastAsia="Times New Roman" w:hAnsi="Times New Roman" w:cs="Times New Roman"/>
          <w:b/>
          <w:bCs/>
          <w:sz w:val="24"/>
          <w:szCs w:val="24"/>
          <w:lang w:eastAsia="ru-RU"/>
        </w:rPr>
      </w:pPr>
    </w:p>
    <w:p w:rsidR="005A761F" w:rsidRDefault="005A761F" w:rsidP="005A761F">
      <w:pPr>
        <w:shd w:val="clear" w:color="auto" w:fill="FFFFFF"/>
        <w:spacing w:after="0" w:line="240" w:lineRule="auto"/>
        <w:jc w:val="both"/>
        <w:rPr>
          <w:rFonts w:ascii="Times New Roman" w:eastAsia="Times New Roman" w:hAnsi="Times New Roman" w:cs="Times New Roman"/>
          <w:b/>
          <w:bCs/>
          <w:sz w:val="24"/>
          <w:szCs w:val="24"/>
          <w:lang w:eastAsia="ru-RU"/>
        </w:rPr>
      </w:pPr>
    </w:p>
    <w:p w:rsidR="005A761F" w:rsidRDefault="005A761F" w:rsidP="005A761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ЧЛЕНЫ ОРГКОМИТЕТА: </w:t>
      </w:r>
    </w:p>
    <w:p w:rsidR="005A761F" w:rsidRDefault="005A761F" w:rsidP="005A761F">
      <w:pPr>
        <w:shd w:val="clear" w:color="auto" w:fill="FFFFFF"/>
        <w:spacing w:after="0" w:line="240" w:lineRule="auto"/>
        <w:jc w:val="both"/>
        <w:rPr>
          <w:rFonts w:ascii="Times New Roman" w:eastAsia="Times New Roman" w:hAnsi="Times New Roman" w:cs="Times New Roman"/>
          <w:sz w:val="24"/>
          <w:szCs w:val="24"/>
          <w:lang w:eastAsia="ru-RU"/>
        </w:rPr>
      </w:pPr>
    </w:p>
    <w:p w:rsidR="005A761F" w:rsidRDefault="005A761F" w:rsidP="005A7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b/>
          <w:sz w:val="24"/>
          <w:szCs w:val="24"/>
        </w:rPr>
        <w:t>Ларева</w:t>
      </w:r>
      <w:proofErr w:type="spellEnd"/>
      <w:r>
        <w:rPr>
          <w:rFonts w:ascii="Times New Roman" w:hAnsi="Times New Roman" w:cs="Times New Roman"/>
          <w:b/>
          <w:sz w:val="24"/>
          <w:szCs w:val="24"/>
        </w:rPr>
        <w:t xml:space="preserve"> Наталья Викторовна</w:t>
      </w:r>
      <w:r>
        <w:rPr>
          <w:rFonts w:ascii="Times New Roman" w:hAnsi="Times New Roman" w:cs="Times New Roman"/>
          <w:sz w:val="24"/>
          <w:szCs w:val="24"/>
        </w:rPr>
        <w:t xml:space="preserve"> – проректор по НИР ГБОУ ВПО ЧГМА, д.м.н., профессор</w:t>
      </w:r>
    </w:p>
    <w:p w:rsidR="005A761F" w:rsidRDefault="005A761F" w:rsidP="005A7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Шаповалов Константин Геннадьевич</w:t>
      </w:r>
      <w:r>
        <w:rPr>
          <w:rFonts w:ascii="Times New Roman" w:hAnsi="Times New Roman" w:cs="Times New Roman"/>
          <w:sz w:val="24"/>
          <w:szCs w:val="24"/>
        </w:rPr>
        <w:t xml:space="preserve"> – проректор по лечебной работе ГБОУ ВПО ЧГМА, д.м.н.</w:t>
      </w:r>
    </w:p>
    <w:p w:rsidR="00052829" w:rsidRDefault="00052829" w:rsidP="00052829">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3</w:t>
      </w:r>
      <w:r w:rsidR="005A761F">
        <w:rPr>
          <w:rFonts w:ascii="Times New Roman" w:hAnsi="Times New Roman" w:cs="Times New Roman"/>
          <w:sz w:val="24"/>
          <w:szCs w:val="24"/>
        </w:rPr>
        <w:t xml:space="preserve">. </w:t>
      </w:r>
      <w:proofErr w:type="spellStart"/>
      <w:r>
        <w:rPr>
          <w:rFonts w:ascii="Times New Roman" w:eastAsia="Times New Roman" w:hAnsi="Times New Roman" w:cs="Times New Roman"/>
          <w:b/>
          <w:bCs/>
          <w:sz w:val="24"/>
          <w:szCs w:val="24"/>
          <w:lang w:eastAsia="ru-RU"/>
        </w:rPr>
        <w:t>Усков</w:t>
      </w:r>
      <w:proofErr w:type="spellEnd"/>
      <w:r>
        <w:rPr>
          <w:rFonts w:ascii="Times New Roman" w:eastAsia="Times New Roman" w:hAnsi="Times New Roman" w:cs="Times New Roman"/>
          <w:b/>
          <w:bCs/>
          <w:sz w:val="24"/>
          <w:szCs w:val="24"/>
          <w:lang w:eastAsia="ru-RU"/>
        </w:rPr>
        <w:t xml:space="preserve"> Сергей Анатольевич – </w:t>
      </w:r>
      <w:r>
        <w:rPr>
          <w:rFonts w:ascii="Times New Roman" w:eastAsia="Times New Roman" w:hAnsi="Times New Roman" w:cs="Times New Roman"/>
          <w:bCs/>
          <w:sz w:val="24"/>
          <w:szCs w:val="24"/>
          <w:lang w:eastAsia="ru-RU"/>
        </w:rPr>
        <w:t>консультант по хирургии Министерства Здравоохранения Забайкальского края</w:t>
      </w:r>
    </w:p>
    <w:p w:rsidR="005A761F" w:rsidRDefault="00052829" w:rsidP="005A7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A761F">
        <w:rPr>
          <w:rFonts w:ascii="Times New Roman" w:hAnsi="Times New Roman" w:cs="Times New Roman"/>
          <w:b/>
          <w:sz w:val="24"/>
          <w:szCs w:val="24"/>
        </w:rPr>
        <w:t>Погребняков Владимир Юрьевич</w:t>
      </w:r>
      <w:r w:rsidR="005A761F">
        <w:rPr>
          <w:rFonts w:ascii="Times New Roman" w:hAnsi="Times New Roman" w:cs="Times New Roman"/>
          <w:sz w:val="24"/>
          <w:szCs w:val="24"/>
        </w:rPr>
        <w:t xml:space="preserve"> – заведующий кафедрой лучевой диагностики с курсом онкологии ГБОУ ВПО ЧГМА, д.м.н., профессор</w:t>
      </w:r>
    </w:p>
    <w:p w:rsidR="005A761F" w:rsidRDefault="00052829" w:rsidP="005A7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A761F">
        <w:rPr>
          <w:rFonts w:ascii="Times New Roman" w:hAnsi="Times New Roman" w:cs="Times New Roman"/>
          <w:sz w:val="24"/>
          <w:szCs w:val="24"/>
        </w:rPr>
        <w:t xml:space="preserve">. </w:t>
      </w:r>
      <w:proofErr w:type="spellStart"/>
      <w:r w:rsidR="005A761F">
        <w:rPr>
          <w:rFonts w:ascii="Times New Roman" w:hAnsi="Times New Roman" w:cs="Times New Roman"/>
          <w:b/>
          <w:sz w:val="24"/>
          <w:szCs w:val="24"/>
        </w:rPr>
        <w:t>Намоконов</w:t>
      </w:r>
      <w:proofErr w:type="spellEnd"/>
      <w:r w:rsidR="005A761F">
        <w:rPr>
          <w:rFonts w:ascii="Times New Roman" w:hAnsi="Times New Roman" w:cs="Times New Roman"/>
          <w:b/>
          <w:sz w:val="24"/>
          <w:szCs w:val="24"/>
        </w:rPr>
        <w:t xml:space="preserve"> Е</w:t>
      </w:r>
      <w:r w:rsidR="00395E5D">
        <w:rPr>
          <w:rFonts w:ascii="Times New Roman" w:hAnsi="Times New Roman" w:cs="Times New Roman"/>
          <w:b/>
          <w:sz w:val="24"/>
          <w:szCs w:val="24"/>
        </w:rPr>
        <w:t>вгений Владимирович</w:t>
      </w:r>
      <w:r w:rsidR="005A761F">
        <w:rPr>
          <w:rFonts w:ascii="Times New Roman" w:hAnsi="Times New Roman" w:cs="Times New Roman"/>
          <w:sz w:val="24"/>
          <w:szCs w:val="24"/>
        </w:rPr>
        <w:t xml:space="preserve"> – заведующий кафедрой общей и специализированной хирургии с курсом топографической анатомии и оперативной хирургии, д.м.н., профессор</w:t>
      </w:r>
    </w:p>
    <w:p w:rsidR="00052829" w:rsidRDefault="00052829" w:rsidP="00052829">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6</w:t>
      </w:r>
      <w:r w:rsidR="005A761F">
        <w:rPr>
          <w:rFonts w:ascii="Times New Roman" w:hAnsi="Times New Roman" w:cs="Times New Roman"/>
          <w:sz w:val="24"/>
          <w:szCs w:val="24"/>
        </w:rPr>
        <w:t xml:space="preserve">. </w:t>
      </w:r>
      <w:proofErr w:type="spellStart"/>
      <w:r>
        <w:rPr>
          <w:rFonts w:ascii="Times New Roman" w:eastAsia="Times New Roman" w:hAnsi="Times New Roman" w:cs="Times New Roman"/>
          <w:b/>
          <w:bCs/>
          <w:sz w:val="24"/>
          <w:szCs w:val="24"/>
          <w:lang w:eastAsia="ru-RU"/>
        </w:rPr>
        <w:t>Мироманов</w:t>
      </w:r>
      <w:proofErr w:type="spellEnd"/>
      <w:r>
        <w:rPr>
          <w:rFonts w:ascii="Times New Roman" w:eastAsia="Times New Roman" w:hAnsi="Times New Roman" w:cs="Times New Roman"/>
          <w:b/>
          <w:bCs/>
          <w:sz w:val="24"/>
          <w:szCs w:val="24"/>
          <w:lang w:eastAsia="ru-RU"/>
        </w:rPr>
        <w:t xml:space="preserve"> Александр Михайлович</w:t>
      </w:r>
      <w:r>
        <w:rPr>
          <w:rFonts w:ascii="Times New Roman" w:eastAsia="Times New Roman" w:hAnsi="Times New Roman" w:cs="Times New Roman"/>
          <w:bCs/>
          <w:sz w:val="24"/>
          <w:szCs w:val="24"/>
          <w:lang w:eastAsia="ru-RU"/>
        </w:rPr>
        <w:t xml:space="preserve"> – заведующий кафедрой травматологии и ортопедии ГБОУ ВПО ЧГМА, д.м.н.</w:t>
      </w:r>
    </w:p>
    <w:p w:rsidR="00052829" w:rsidRDefault="00052829" w:rsidP="005A761F">
      <w:pPr>
        <w:spacing w:after="0" w:line="240" w:lineRule="auto"/>
        <w:jc w:val="both"/>
        <w:rPr>
          <w:rFonts w:ascii="Times New Roman" w:hAnsi="Times New Roman" w:cs="Times New Roman"/>
          <w:sz w:val="24"/>
          <w:szCs w:val="24"/>
        </w:rPr>
      </w:pPr>
    </w:p>
    <w:p w:rsidR="00052829" w:rsidRDefault="00052829" w:rsidP="005A761F">
      <w:pPr>
        <w:spacing w:after="0" w:line="240" w:lineRule="auto"/>
        <w:jc w:val="both"/>
        <w:rPr>
          <w:rFonts w:ascii="Times New Roman" w:hAnsi="Times New Roman" w:cs="Times New Roman"/>
          <w:b/>
          <w:sz w:val="24"/>
          <w:szCs w:val="24"/>
        </w:rPr>
      </w:pPr>
    </w:p>
    <w:p w:rsidR="00052829" w:rsidRDefault="00052829" w:rsidP="00052829">
      <w:pPr>
        <w:spacing w:after="0" w:line="240" w:lineRule="auto"/>
        <w:jc w:val="both"/>
        <w:rPr>
          <w:rFonts w:ascii="Times New Roman" w:eastAsia="Times New Roman" w:hAnsi="Times New Roman" w:cs="Times New Roman"/>
          <w:bCs/>
          <w:sz w:val="24"/>
          <w:szCs w:val="24"/>
          <w:lang w:eastAsia="ru-RU"/>
        </w:rPr>
      </w:pPr>
      <w:r w:rsidRPr="00052829">
        <w:rPr>
          <w:rFonts w:ascii="Times New Roman" w:eastAsia="Times New Roman" w:hAnsi="Times New Roman" w:cs="Times New Roman"/>
          <w:bCs/>
          <w:sz w:val="24"/>
          <w:szCs w:val="24"/>
          <w:lang w:eastAsia="ru-RU"/>
        </w:rPr>
        <w:t>7.</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Шовдра</w:t>
      </w:r>
      <w:proofErr w:type="spellEnd"/>
      <w:r>
        <w:rPr>
          <w:rFonts w:ascii="Times New Roman" w:eastAsia="Times New Roman" w:hAnsi="Times New Roman" w:cs="Times New Roman"/>
          <w:b/>
          <w:bCs/>
          <w:sz w:val="24"/>
          <w:szCs w:val="24"/>
          <w:lang w:eastAsia="ru-RU"/>
        </w:rPr>
        <w:t xml:space="preserve"> Иван Иванович</w:t>
      </w:r>
      <w:r>
        <w:rPr>
          <w:rFonts w:ascii="Times New Roman" w:eastAsia="Times New Roman" w:hAnsi="Times New Roman" w:cs="Times New Roman"/>
          <w:bCs/>
          <w:sz w:val="24"/>
          <w:szCs w:val="24"/>
          <w:lang w:eastAsia="ru-RU"/>
        </w:rPr>
        <w:t xml:space="preserve"> – главный врач ГУЗ «Городская клиническая больница  №1»</w:t>
      </w:r>
    </w:p>
    <w:p w:rsidR="00052829" w:rsidRDefault="00052829" w:rsidP="005A761F">
      <w:pPr>
        <w:spacing w:after="0" w:line="240" w:lineRule="auto"/>
        <w:jc w:val="both"/>
        <w:rPr>
          <w:rFonts w:ascii="Times New Roman" w:hAnsi="Times New Roman" w:cs="Times New Roman"/>
          <w:b/>
          <w:sz w:val="24"/>
          <w:szCs w:val="24"/>
        </w:rPr>
      </w:pPr>
      <w:r w:rsidRPr="00052829">
        <w:rPr>
          <w:rFonts w:ascii="Times New Roman" w:hAnsi="Times New Roman" w:cs="Times New Roman"/>
          <w:sz w:val="24"/>
          <w:szCs w:val="24"/>
        </w:rPr>
        <w:t>8.</w:t>
      </w:r>
      <w:r>
        <w:rPr>
          <w:rFonts w:ascii="Times New Roman" w:hAnsi="Times New Roman" w:cs="Times New Roman"/>
          <w:b/>
          <w:sz w:val="24"/>
          <w:szCs w:val="24"/>
        </w:rPr>
        <w:t xml:space="preserve"> </w:t>
      </w:r>
      <w:proofErr w:type="spellStart"/>
      <w:r w:rsidRPr="00EA2486">
        <w:rPr>
          <w:rFonts w:ascii="Times New Roman" w:hAnsi="Times New Roman" w:cs="Times New Roman"/>
          <w:b/>
          <w:sz w:val="24"/>
          <w:szCs w:val="24"/>
        </w:rPr>
        <w:t>Цоктоев</w:t>
      </w:r>
      <w:proofErr w:type="spellEnd"/>
      <w:r w:rsidRPr="00EA2486">
        <w:rPr>
          <w:rFonts w:ascii="Times New Roman" w:hAnsi="Times New Roman" w:cs="Times New Roman"/>
          <w:b/>
          <w:sz w:val="24"/>
          <w:szCs w:val="24"/>
        </w:rPr>
        <w:t xml:space="preserve"> </w:t>
      </w:r>
      <w:proofErr w:type="spellStart"/>
      <w:r w:rsidRPr="00EA2486">
        <w:rPr>
          <w:rFonts w:ascii="Times New Roman" w:hAnsi="Times New Roman" w:cs="Times New Roman"/>
          <w:b/>
          <w:sz w:val="24"/>
          <w:szCs w:val="24"/>
        </w:rPr>
        <w:t>Дармажап</w:t>
      </w:r>
      <w:proofErr w:type="spellEnd"/>
      <w:r w:rsidRPr="00EA2486">
        <w:rPr>
          <w:rFonts w:ascii="Times New Roman" w:hAnsi="Times New Roman" w:cs="Times New Roman"/>
          <w:b/>
          <w:sz w:val="24"/>
          <w:szCs w:val="24"/>
        </w:rPr>
        <w:t xml:space="preserve"> </w:t>
      </w:r>
      <w:proofErr w:type="spellStart"/>
      <w:r w:rsidRPr="00EA2486">
        <w:rPr>
          <w:rFonts w:ascii="Times New Roman" w:hAnsi="Times New Roman" w:cs="Times New Roman"/>
          <w:b/>
          <w:sz w:val="24"/>
          <w:szCs w:val="24"/>
        </w:rPr>
        <w:t>Балданович</w:t>
      </w:r>
      <w:proofErr w:type="spellEnd"/>
      <w:r>
        <w:rPr>
          <w:rFonts w:ascii="Times New Roman" w:hAnsi="Times New Roman" w:cs="Times New Roman"/>
          <w:sz w:val="24"/>
          <w:szCs w:val="24"/>
        </w:rPr>
        <w:t xml:space="preserve"> – главный врач ГУЗ «</w:t>
      </w:r>
      <w:proofErr w:type="spellStart"/>
      <w:r>
        <w:rPr>
          <w:rFonts w:ascii="Times New Roman" w:hAnsi="Times New Roman" w:cs="Times New Roman"/>
          <w:sz w:val="24"/>
          <w:szCs w:val="24"/>
        </w:rPr>
        <w:t>Могойтуйская</w:t>
      </w:r>
      <w:proofErr w:type="spellEnd"/>
      <w:r>
        <w:rPr>
          <w:rFonts w:ascii="Times New Roman" w:hAnsi="Times New Roman" w:cs="Times New Roman"/>
          <w:sz w:val="24"/>
          <w:szCs w:val="24"/>
        </w:rPr>
        <w:t xml:space="preserve"> ЦРБ»</w:t>
      </w:r>
    </w:p>
    <w:p w:rsidR="005A761F" w:rsidRDefault="00052829" w:rsidP="00052829">
      <w:pPr>
        <w:tabs>
          <w:tab w:val="left" w:pos="284"/>
        </w:tabs>
        <w:spacing w:after="0" w:line="240" w:lineRule="auto"/>
        <w:jc w:val="both"/>
        <w:rPr>
          <w:rFonts w:ascii="Times New Roman" w:hAnsi="Times New Roman" w:cs="Times New Roman"/>
          <w:sz w:val="24"/>
          <w:szCs w:val="24"/>
        </w:rPr>
      </w:pPr>
      <w:r w:rsidRPr="00052829">
        <w:rPr>
          <w:rFonts w:ascii="Times New Roman" w:hAnsi="Times New Roman" w:cs="Times New Roman"/>
          <w:sz w:val="24"/>
          <w:szCs w:val="24"/>
        </w:rPr>
        <w:t>9.</w:t>
      </w:r>
      <w:r>
        <w:rPr>
          <w:rFonts w:ascii="Times New Roman" w:hAnsi="Times New Roman" w:cs="Times New Roman"/>
          <w:b/>
          <w:sz w:val="24"/>
          <w:szCs w:val="24"/>
        </w:rPr>
        <w:t xml:space="preserve"> </w:t>
      </w:r>
      <w:r w:rsidR="005A761F">
        <w:rPr>
          <w:rFonts w:ascii="Times New Roman" w:hAnsi="Times New Roman" w:cs="Times New Roman"/>
          <w:b/>
          <w:sz w:val="24"/>
          <w:szCs w:val="24"/>
        </w:rPr>
        <w:t>Лобанов Леонид Сергеевич</w:t>
      </w:r>
      <w:r w:rsidR="005A761F">
        <w:rPr>
          <w:rFonts w:ascii="Times New Roman" w:hAnsi="Times New Roman" w:cs="Times New Roman"/>
          <w:sz w:val="24"/>
          <w:szCs w:val="24"/>
        </w:rPr>
        <w:t xml:space="preserve"> - заведующий от</w:t>
      </w:r>
      <w:r w:rsidR="00EA2486">
        <w:rPr>
          <w:rFonts w:ascii="Times New Roman" w:hAnsi="Times New Roman" w:cs="Times New Roman"/>
          <w:sz w:val="24"/>
          <w:szCs w:val="24"/>
        </w:rPr>
        <w:t>делением общей хирургии ГУЗ «Городская клиническая больница</w:t>
      </w:r>
      <w:r w:rsidR="005A761F">
        <w:rPr>
          <w:rFonts w:ascii="Times New Roman" w:hAnsi="Times New Roman" w:cs="Times New Roman"/>
          <w:sz w:val="24"/>
          <w:szCs w:val="24"/>
        </w:rPr>
        <w:t xml:space="preserve"> №1»</w:t>
      </w:r>
    </w:p>
    <w:p w:rsidR="005A761F" w:rsidRDefault="00052829" w:rsidP="005A7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5A761F">
        <w:rPr>
          <w:rFonts w:ascii="Times New Roman" w:hAnsi="Times New Roman" w:cs="Times New Roman"/>
          <w:sz w:val="24"/>
          <w:szCs w:val="24"/>
        </w:rPr>
        <w:t xml:space="preserve">. </w:t>
      </w:r>
      <w:proofErr w:type="spellStart"/>
      <w:r w:rsidR="005A761F">
        <w:rPr>
          <w:rFonts w:ascii="Times New Roman" w:hAnsi="Times New Roman" w:cs="Times New Roman"/>
          <w:b/>
          <w:sz w:val="24"/>
          <w:szCs w:val="24"/>
        </w:rPr>
        <w:t>Митупов</w:t>
      </w:r>
      <w:proofErr w:type="spellEnd"/>
      <w:r w:rsidR="005A761F">
        <w:rPr>
          <w:rFonts w:ascii="Times New Roman" w:hAnsi="Times New Roman" w:cs="Times New Roman"/>
          <w:b/>
          <w:sz w:val="24"/>
          <w:szCs w:val="24"/>
        </w:rPr>
        <w:t xml:space="preserve"> Игорь </w:t>
      </w:r>
      <w:proofErr w:type="spellStart"/>
      <w:r w:rsidR="005A761F">
        <w:rPr>
          <w:rFonts w:ascii="Times New Roman" w:hAnsi="Times New Roman" w:cs="Times New Roman"/>
          <w:b/>
          <w:sz w:val="24"/>
          <w:szCs w:val="24"/>
        </w:rPr>
        <w:t>Маюрович</w:t>
      </w:r>
      <w:proofErr w:type="spellEnd"/>
      <w:r w:rsidR="005A761F">
        <w:rPr>
          <w:rFonts w:ascii="Times New Roman" w:hAnsi="Times New Roman" w:cs="Times New Roman"/>
          <w:sz w:val="24"/>
          <w:szCs w:val="24"/>
        </w:rPr>
        <w:t xml:space="preserve"> – заведующий хирургическим отделением </w:t>
      </w:r>
      <w:r w:rsidR="00D53018">
        <w:rPr>
          <w:rFonts w:ascii="Times New Roman" w:hAnsi="Times New Roman" w:cs="Times New Roman"/>
          <w:sz w:val="24"/>
          <w:szCs w:val="24"/>
        </w:rPr>
        <w:t>ГУЗ «Агинская окружная больница»</w:t>
      </w:r>
    </w:p>
    <w:p w:rsidR="00052829" w:rsidRDefault="00052829" w:rsidP="0005282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5A761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Скворцов Евгений Валерьевич</w:t>
      </w:r>
      <w:r>
        <w:rPr>
          <w:rFonts w:ascii="Times New Roman" w:eastAsia="Times New Roman" w:hAnsi="Times New Roman" w:cs="Times New Roman"/>
          <w:bCs/>
          <w:sz w:val="24"/>
          <w:szCs w:val="24"/>
          <w:lang w:eastAsia="ru-RU"/>
        </w:rPr>
        <w:t xml:space="preserve"> – заведующий отделением хирургии НУЗ «Дорожная клиническая больница»</w:t>
      </w:r>
    </w:p>
    <w:p w:rsidR="00052829" w:rsidRDefault="00052829" w:rsidP="0005282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Pr>
          <w:rFonts w:ascii="Times New Roman" w:eastAsia="Times New Roman" w:hAnsi="Times New Roman" w:cs="Times New Roman"/>
          <w:b/>
          <w:bCs/>
          <w:sz w:val="24"/>
          <w:szCs w:val="24"/>
          <w:lang w:eastAsia="ru-RU"/>
        </w:rPr>
        <w:t xml:space="preserve">Соловьев Вадим Юрьевич – </w:t>
      </w:r>
      <w:r>
        <w:rPr>
          <w:rFonts w:ascii="Times New Roman" w:eastAsia="Times New Roman" w:hAnsi="Times New Roman" w:cs="Times New Roman"/>
          <w:bCs/>
          <w:sz w:val="24"/>
          <w:szCs w:val="24"/>
          <w:lang w:eastAsia="ru-RU"/>
        </w:rPr>
        <w:t>заведующий отделением торакальной хирургии ГУЗ «Краевая клиническая больница»</w:t>
      </w:r>
    </w:p>
    <w:p w:rsidR="00052829" w:rsidRDefault="00052829" w:rsidP="00052829">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13. </w:t>
      </w:r>
      <w:proofErr w:type="spellStart"/>
      <w:r>
        <w:rPr>
          <w:rFonts w:ascii="Times New Roman" w:eastAsia="Times New Roman" w:hAnsi="Times New Roman" w:cs="Times New Roman"/>
          <w:b/>
          <w:bCs/>
          <w:sz w:val="24"/>
          <w:szCs w:val="24"/>
          <w:lang w:eastAsia="ru-RU"/>
        </w:rPr>
        <w:t>Блюменкранц</w:t>
      </w:r>
      <w:proofErr w:type="spellEnd"/>
      <w:r>
        <w:rPr>
          <w:rFonts w:ascii="Times New Roman" w:eastAsia="Times New Roman" w:hAnsi="Times New Roman" w:cs="Times New Roman"/>
          <w:b/>
          <w:bCs/>
          <w:sz w:val="24"/>
          <w:szCs w:val="24"/>
          <w:lang w:eastAsia="ru-RU"/>
        </w:rPr>
        <w:t xml:space="preserve"> Алексей </w:t>
      </w:r>
      <w:proofErr w:type="spellStart"/>
      <w:r>
        <w:rPr>
          <w:rFonts w:ascii="Times New Roman" w:eastAsia="Times New Roman" w:hAnsi="Times New Roman" w:cs="Times New Roman"/>
          <w:b/>
          <w:bCs/>
          <w:sz w:val="24"/>
          <w:szCs w:val="24"/>
          <w:lang w:eastAsia="ru-RU"/>
        </w:rPr>
        <w:t>Эльгардович</w:t>
      </w:r>
      <w:proofErr w:type="spellEnd"/>
      <w:r>
        <w:rPr>
          <w:rFonts w:ascii="Times New Roman" w:eastAsia="Times New Roman" w:hAnsi="Times New Roman" w:cs="Times New Roman"/>
          <w:bCs/>
          <w:sz w:val="24"/>
          <w:szCs w:val="24"/>
          <w:lang w:eastAsia="ru-RU"/>
        </w:rPr>
        <w:t xml:space="preserve"> – заведующий центром </w:t>
      </w:r>
      <w:proofErr w:type="spellStart"/>
      <w:r>
        <w:rPr>
          <w:rFonts w:ascii="Times New Roman" w:eastAsia="Times New Roman" w:hAnsi="Times New Roman" w:cs="Times New Roman"/>
          <w:bCs/>
          <w:sz w:val="24"/>
          <w:szCs w:val="24"/>
          <w:lang w:eastAsia="ru-RU"/>
        </w:rPr>
        <w:t>эндохирургии</w:t>
      </w:r>
      <w:proofErr w:type="spellEnd"/>
      <w:r>
        <w:rPr>
          <w:rFonts w:ascii="Times New Roman" w:eastAsia="Times New Roman" w:hAnsi="Times New Roman" w:cs="Times New Roman"/>
          <w:bCs/>
          <w:sz w:val="24"/>
          <w:szCs w:val="24"/>
          <w:lang w:eastAsia="ru-RU"/>
        </w:rPr>
        <w:t xml:space="preserve"> ГУЗ «Краевая клиническая больница»</w:t>
      </w:r>
    </w:p>
    <w:p w:rsidR="00052829" w:rsidRDefault="00052829" w:rsidP="0005282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Pr="00052829">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Кошмелев</w:t>
      </w:r>
      <w:proofErr w:type="spellEnd"/>
      <w:r>
        <w:rPr>
          <w:rFonts w:ascii="Times New Roman" w:eastAsia="Times New Roman" w:hAnsi="Times New Roman" w:cs="Times New Roman"/>
          <w:b/>
          <w:bCs/>
          <w:sz w:val="24"/>
          <w:szCs w:val="24"/>
          <w:lang w:eastAsia="ru-RU"/>
        </w:rPr>
        <w:t xml:space="preserve"> Александр Александрович</w:t>
      </w:r>
      <w:r>
        <w:rPr>
          <w:rFonts w:ascii="Times New Roman" w:eastAsia="Times New Roman" w:hAnsi="Times New Roman" w:cs="Times New Roman"/>
          <w:bCs/>
          <w:sz w:val="24"/>
          <w:szCs w:val="24"/>
          <w:lang w:eastAsia="ru-RU"/>
        </w:rPr>
        <w:t xml:space="preserve"> – заведующий курсом урологии ГБОУ ВПО ЧГМА, доцент, к.м.н.</w:t>
      </w:r>
    </w:p>
    <w:p w:rsidR="00052829" w:rsidRDefault="00052829" w:rsidP="0005282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15. </w:t>
      </w:r>
      <w:r>
        <w:rPr>
          <w:rFonts w:ascii="Times New Roman" w:hAnsi="Times New Roman" w:cs="Times New Roman"/>
          <w:b/>
          <w:sz w:val="24"/>
          <w:szCs w:val="24"/>
        </w:rPr>
        <w:t>Размахнин Евгений Владимирович</w:t>
      </w:r>
      <w:r>
        <w:rPr>
          <w:rFonts w:ascii="Times New Roman" w:hAnsi="Times New Roman" w:cs="Times New Roman"/>
          <w:sz w:val="24"/>
          <w:szCs w:val="24"/>
        </w:rPr>
        <w:t xml:space="preserve"> – </w:t>
      </w:r>
      <w:r>
        <w:rPr>
          <w:rFonts w:ascii="Times New Roman" w:eastAsia="Times New Roman" w:hAnsi="Times New Roman" w:cs="Times New Roman"/>
          <w:bCs/>
          <w:sz w:val="24"/>
          <w:szCs w:val="24"/>
          <w:lang w:eastAsia="ru-RU"/>
        </w:rPr>
        <w:t>доцент кафедры факультетской хирургии с курсом урологии ГБОУ ВПО ЧГМА, к.м.н.</w:t>
      </w:r>
    </w:p>
    <w:p w:rsidR="005A761F" w:rsidRDefault="00052829" w:rsidP="005A761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 </w:t>
      </w:r>
      <w:proofErr w:type="spellStart"/>
      <w:r w:rsidR="005A761F">
        <w:rPr>
          <w:rFonts w:ascii="Times New Roman" w:eastAsia="Times New Roman" w:hAnsi="Times New Roman" w:cs="Times New Roman"/>
          <w:b/>
          <w:bCs/>
          <w:sz w:val="24"/>
          <w:szCs w:val="24"/>
          <w:lang w:eastAsia="ru-RU"/>
        </w:rPr>
        <w:t>Скажутин</w:t>
      </w:r>
      <w:proofErr w:type="spellEnd"/>
      <w:r w:rsidR="005A761F">
        <w:rPr>
          <w:rFonts w:ascii="Times New Roman" w:eastAsia="Times New Roman" w:hAnsi="Times New Roman" w:cs="Times New Roman"/>
          <w:b/>
          <w:bCs/>
          <w:sz w:val="24"/>
          <w:szCs w:val="24"/>
          <w:lang w:eastAsia="ru-RU"/>
        </w:rPr>
        <w:t xml:space="preserve"> Валерий Георгиевич</w:t>
      </w:r>
      <w:r w:rsidR="005A761F">
        <w:rPr>
          <w:rFonts w:ascii="Times New Roman" w:eastAsia="Times New Roman" w:hAnsi="Times New Roman" w:cs="Times New Roman"/>
          <w:bCs/>
          <w:sz w:val="24"/>
          <w:szCs w:val="24"/>
          <w:lang w:eastAsia="ru-RU"/>
        </w:rPr>
        <w:t xml:space="preserve"> – </w:t>
      </w:r>
      <w:proofErr w:type="spellStart"/>
      <w:r w:rsidR="002C3D27">
        <w:rPr>
          <w:rFonts w:ascii="Times New Roman" w:eastAsia="Times New Roman" w:hAnsi="Times New Roman" w:cs="Times New Roman"/>
          <w:bCs/>
          <w:sz w:val="24"/>
          <w:szCs w:val="24"/>
          <w:lang w:eastAsia="ru-RU"/>
        </w:rPr>
        <w:t>врач-эндохирург</w:t>
      </w:r>
      <w:proofErr w:type="spellEnd"/>
      <w:r w:rsidR="002C3D27">
        <w:rPr>
          <w:rFonts w:ascii="Times New Roman" w:eastAsia="Times New Roman" w:hAnsi="Times New Roman" w:cs="Times New Roman"/>
          <w:bCs/>
          <w:sz w:val="24"/>
          <w:szCs w:val="24"/>
          <w:lang w:eastAsia="ru-RU"/>
        </w:rPr>
        <w:t xml:space="preserve"> медицинского центра </w:t>
      </w:r>
      <w:r w:rsidR="005A761F">
        <w:rPr>
          <w:rFonts w:ascii="Times New Roman" w:eastAsia="Times New Roman" w:hAnsi="Times New Roman" w:cs="Times New Roman"/>
          <w:bCs/>
          <w:sz w:val="24"/>
          <w:szCs w:val="24"/>
          <w:lang w:eastAsia="ru-RU"/>
        </w:rPr>
        <w:t>«Академия здоровья»</w:t>
      </w:r>
    </w:p>
    <w:p w:rsidR="005A761F" w:rsidRPr="002C3D27" w:rsidRDefault="00052829" w:rsidP="005A761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17. </w:t>
      </w:r>
      <w:r w:rsidR="005A761F">
        <w:rPr>
          <w:rFonts w:ascii="Times New Roman" w:eastAsia="Times New Roman" w:hAnsi="Times New Roman" w:cs="Times New Roman"/>
          <w:b/>
          <w:bCs/>
          <w:sz w:val="24"/>
          <w:szCs w:val="24"/>
          <w:lang w:eastAsia="ru-RU"/>
        </w:rPr>
        <w:t>Самойлов Вячеслав Валерьевич</w:t>
      </w:r>
      <w:r w:rsidR="002C3D27">
        <w:rPr>
          <w:rFonts w:ascii="Times New Roman" w:eastAsia="Times New Roman" w:hAnsi="Times New Roman" w:cs="Times New Roman"/>
          <w:b/>
          <w:bCs/>
          <w:sz w:val="24"/>
          <w:szCs w:val="24"/>
          <w:lang w:eastAsia="ru-RU"/>
        </w:rPr>
        <w:t xml:space="preserve"> –</w:t>
      </w:r>
      <w:r w:rsidR="005A761F">
        <w:rPr>
          <w:rFonts w:ascii="Times New Roman" w:eastAsia="Times New Roman" w:hAnsi="Times New Roman" w:cs="Times New Roman"/>
          <w:b/>
          <w:bCs/>
          <w:sz w:val="24"/>
          <w:szCs w:val="24"/>
          <w:lang w:eastAsia="ru-RU"/>
        </w:rPr>
        <w:t xml:space="preserve"> </w:t>
      </w:r>
      <w:r w:rsidR="002C3D27" w:rsidRPr="002C3D27">
        <w:rPr>
          <w:rFonts w:ascii="Times New Roman" w:eastAsia="Times New Roman" w:hAnsi="Times New Roman" w:cs="Times New Roman"/>
          <w:bCs/>
          <w:sz w:val="24"/>
          <w:szCs w:val="24"/>
          <w:lang w:eastAsia="ru-RU"/>
        </w:rPr>
        <w:t xml:space="preserve">ассистент кафедры травматологии и ортопедии ГБОУ ВПО ЧГМА, </w:t>
      </w:r>
      <w:r w:rsidR="005A761F" w:rsidRPr="002C3D27">
        <w:rPr>
          <w:rFonts w:ascii="Times New Roman" w:eastAsia="Times New Roman" w:hAnsi="Times New Roman" w:cs="Times New Roman"/>
          <w:bCs/>
          <w:sz w:val="24"/>
          <w:szCs w:val="24"/>
          <w:lang w:eastAsia="ru-RU"/>
        </w:rPr>
        <w:t>к.м.н.</w:t>
      </w:r>
    </w:p>
    <w:p w:rsidR="00EA2486" w:rsidRDefault="00EA2486" w:rsidP="005A761F">
      <w:pPr>
        <w:tabs>
          <w:tab w:val="left" w:pos="0"/>
        </w:tabs>
        <w:spacing w:before="120" w:after="240" w:line="240" w:lineRule="auto"/>
        <w:ind w:left="-426" w:firstLine="426"/>
        <w:jc w:val="center"/>
        <w:rPr>
          <w:rFonts w:ascii="Times New Roman" w:eastAsia="Times New Roman" w:hAnsi="Times New Roman" w:cs="Times New Roman"/>
          <w:b/>
          <w:bCs/>
          <w:sz w:val="24"/>
          <w:szCs w:val="24"/>
          <w:lang w:eastAsia="ru-RU"/>
        </w:rPr>
      </w:pPr>
    </w:p>
    <w:p w:rsidR="005A761F" w:rsidRDefault="005A761F" w:rsidP="005A761F">
      <w:pPr>
        <w:tabs>
          <w:tab w:val="left" w:pos="0"/>
        </w:tabs>
        <w:spacing w:before="120" w:after="240" w:line="240" w:lineRule="auto"/>
        <w:ind w:left="-426"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ПРЕДСТАВЛЕНИЕ ТЕЗИСОВ</w:t>
      </w:r>
    </w:p>
    <w:p w:rsidR="005A761F" w:rsidRDefault="005A761F" w:rsidP="005A761F">
      <w:pPr>
        <w:pStyle w:val="a4"/>
        <w:numPr>
          <w:ilvl w:val="0"/>
          <w:numId w:val="1"/>
        </w:numPr>
        <w:tabs>
          <w:tab w:val="left" w:pos="0"/>
        </w:tabs>
        <w:spacing w:before="100" w:beforeAutospacing="1" w:after="100" w:afterAutospacing="1"/>
        <w:jc w:val="both"/>
      </w:pPr>
      <w:r>
        <w:t xml:space="preserve">Объем тезисов не должен превышать 1 страницы текста. </w:t>
      </w:r>
    </w:p>
    <w:p w:rsidR="005A761F" w:rsidRDefault="005A761F" w:rsidP="005A761F">
      <w:pPr>
        <w:numPr>
          <w:ilvl w:val="0"/>
          <w:numId w:val="1"/>
        </w:numPr>
        <w:tabs>
          <w:tab w:val="left" w:pos="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Тексты оформляются в формате редактора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все поля </w:t>
      </w:r>
      <w:smartTag w:uri="urn:schemas-microsoft-com:office:smarttags" w:element="metricconverter">
        <w:smartTagPr>
          <w:attr w:name="ProductID" w:val="2 см"/>
        </w:smartTagPr>
        <w:r>
          <w:rPr>
            <w:rFonts w:ascii="Times New Roman" w:hAnsi="Times New Roman" w:cs="Times New Roman"/>
            <w:sz w:val="24"/>
            <w:szCs w:val="24"/>
          </w:rPr>
          <w:t>2 см</w:t>
        </w:r>
      </w:smartTag>
      <w:r>
        <w:rPr>
          <w:rFonts w:ascii="Times New Roman" w:hAnsi="Times New Roman" w:cs="Times New Roman"/>
          <w:sz w:val="24"/>
          <w:szCs w:val="24"/>
        </w:rPr>
        <w:t xml:space="preserve">, шрифт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кегль 12, межстрочный интервал 1,5. Текст тезисов необходимо направить в виде отдельного файла с указание ФИО первого автора — Иванов И.И. тезисы.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w:t>
      </w:r>
    </w:p>
    <w:p w:rsidR="005A761F" w:rsidRDefault="005A761F" w:rsidP="005A761F">
      <w:pPr>
        <w:numPr>
          <w:ilvl w:val="0"/>
          <w:numId w:val="1"/>
        </w:numPr>
        <w:tabs>
          <w:tab w:val="left" w:pos="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При форматировании текста нельзя использовать знак переноса слов. Если при работе в MS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перенос слов установлен автоматически, его необходимо отключить, используя пункты меню «сервис», «язык», «расстановка переносов». </w:t>
      </w:r>
    </w:p>
    <w:p w:rsidR="005A761F" w:rsidRDefault="005A761F" w:rsidP="005A761F">
      <w:pPr>
        <w:numPr>
          <w:ilvl w:val="0"/>
          <w:numId w:val="1"/>
        </w:numPr>
        <w:tabs>
          <w:tab w:val="left" w:pos="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Выходные данные тезисов форматируются по «центру» страницы. Название (не более 10 слов) оформляется прописными буквами на русском языке. ФИО авторов оформляются строчными буквами курсивом на русском языке. Инициалы помещаются перед фамилией автора. Порядок, в котором будут указаны авторы, определяется их совместным решением. Город и название учреждения оформляются строчными буквами курсивом на русском языке. </w:t>
      </w:r>
    </w:p>
    <w:p w:rsidR="005A761F" w:rsidRDefault="005A761F" w:rsidP="005A761F">
      <w:pPr>
        <w:numPr>
          <w:ilvl w:val="0"/>
          <w:numId w:val="1"/>
        </w:numPr>
        <w:tabs>
          <w:tab w:val="left" w:pos="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тезисах должны быть изложены структура, цель исследования, материалы и методы, основные результаты и основные выводы.  </w:t>
      </w:r>
    </w:p>
    <w:p w:rsidR="005A761F" w:rsidRDefault="005A761F" w:rsidP="005A761F">
      <w:pPr>
        <w:numPr>
          <w:ilvl w:val="0"/>
          <w:numId w:val="1"/>
        </w:numPr>
        <w:tabs>
          <w:tab w:val="left" w:pos="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Тезисы, несоответствующие указанным редакционной коллегией требованиям, к опубликованию не принимаются! </w:t>
      </w:r>
    </w:p>
    <w:p w:rsidR="005A761F" w:rsidRDefault="005A761F" w:rsidP="005A761F">
      <w:pPr>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Порядок представления. </w:t>
      </w:r>
    </w:p>
    <w:p w:rsidR="005A761F" w:rsidRDefault="005A761F" w:rsidP="005A761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Срок подачи тезисов  до 01 марта 2015 года на электронный адрес:</w:t>
      </w:r>
      <w:r>
        <w:rPr>
          <w:rFonts w:ascii="Times New Roman" w:eastAsia="Times New Roman" w:hAnsi="Times New Roman"/>
          <w:sz w:val="24"/>
          <w:szCs w:val="24"/>
          <w:lang w:eastAsia="ru-RU"/>
        </w:rPr>
        <w:t xml:space="preserve"> </w:t>
      </w:r>
      <w:hyperlink r:id="rId5" w:history="1">
        <w:r>
          <w:rPr>
            <w:rStyle w:val="a3"/>
            <w:rFonts w:ascii="Times New Roman" w:eastAsia="Times New Roman" w:hAnsi="Times New Roman"/>
            <w:sz w:val="24"/>
            <w:szCs w:val="24"/>
            <w:lang w:val="en-US" w:eastAsia="ru-RU"/>
          </w:rPr>
          <w:t>assistenty</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yandex</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ru</w:t>
        </w:r>
      </w:hyperlink>
    </w:p>
    <w:p w:rsidR="005A761F" w:rsidRDefault="005A761F" w:rsidP="005A761F">
      <w:pPr>
        <w:spacing w:after="0" w:line="240" w:lineRule="auto"/>
        <w:ind w:firstLine="567"/>
        <w:jc w:val="both"/>
        <w:rPr>
          <w:rFonts w:ascii="Times New Roman" w:hAnsi="Times New Roman" w:cs="Times New Roman"/>
          <w:sz w:val="24"/>
          <w:szCs w:val="24"/>
        </w:rPr>
      </w:pPr>
    </w:p>
    <w:p w:rsidR="005A761F" w:rsidRDefault="005A761F" w:rsidP="005A761F">
      <w:pPr>
        <w:spacing w:after="0" w:line="240" w:lineRule="auto"/>
        <w:ind w:firstLine="567"/>
        <w:jc w:val="both"/>
        <w:rPr>
          <w:rFonts w:ascii="Times New Roman" w:eastAsia="Times New Roman" w:hAnsi="Times New Roman"/>
          <w:i/>
          <w:sz w:val="24"/>
          <w:szCs w:val="24"/>
          <w:lang w:eastAsia="ru-RU"/>
        </w:rPr>
      </w:pPr>
      <w:r>
        <w:rPr>
          <w:rFonts w:ascii="Times New Roman" w:hAnsi="Times New Roman"/>
          <w:b/>
          <w:sz w:val="24"/>
          <w:szCs w:val="24"/>
        </w:rPr>
        <w:t xml:space="preserve"> </w:t>
      </w:r>
      <w:r>
        <w:rPr>
          <w:rFonts w:ascii="Times New Roman" w:hAnsi="Times New Roman"/>
          <w:sz w:val="24"/>
          <w:szCs w:val="24"/>
        </w:rPr>
        <w:t>При</w:t>
      </w:r>
      <w:r>
        <w:rPr>
          <w:rFonts w:ascii="Times New Roman" w:hAnsi="Times New Roman"/>
          <w:b/>
          <w:sz w:val="24"/>
          <w:szCs w:val="24"/>
        </w:rPr>
        <w:t xml:space="preserve"> </w:t>
      </w:r>
      <w:r>
        <w:rPr>
          <w:rFonts w:ascii="Times New Roman" w:eastAsia="Times New Roman" w:hAnsi="Times New Roman"/>
          <w:sz w:val="24"/>
          <w:szCs w:val="24"/>
          <w:lang w:eastAsia="ru-RU"/>
        </w:rPr>
        <w:t>отправке просьба указать в графе тема (</w:t>
      </w:r>
      <w:r w:rsidR="00A750EE">
        <w:rPr>
          <w:rFonts w:ascii="Times New Roman" w:eastAsia="Times New Roman" w:hAnsi="Times New Roman"/>
          <w:sz w:val="24"/>
          <w:szCs w:val="24"/>
          <w:lang w:eastAsia="ru-RU"/>
        </w:rPr>
        <w:t>конференция)</w:t>
      </w:r>
      <w:r>
        <w:rPr>
          <w:rFonts w:ascii="Times New Roman" w:eastAsia="Times New Roman" w:hAnsi="Times New Roman"/>
          <w:sz w:val="24"/>
          <w:szCs w:val="24"/>
          <w:lang w:eastAsia="ru-RU"/>
        </w:rPr>
        <w:t xml:space="preserve">. Просьба следовать указанным требованиям. Тезисы, оформленные не по требованиям публиковаться не будут. </w:t>
      </w:r>
      <w:r w:rsidR="00A750EE">
        <w:rPr>
          <w:rFonts w:ascii="Times New Roman" w:eastAsia="Times New Roman" w:hAnsi="Times New Roman"/>
          <w:sz w:val="24"/>
          <w:szCs w:val="24"/>
          <w:lang w:eastAsia="ru-RU"/>
        </w:rPr>
        <w:t>Публикация тезисов бесплатная.</w:t>
      </w:r>
    </w:p>
    <w:p w:rsidR="005A761F" w:rsidRDefault="005A761F" w:rsidP="005A76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рамках конференции будут организованы:  медиц</w:t>
      </w:r>
      <w:r w:rsidR="00A750EE">
        <w:rPr>
          <w:rFonts w:ascii="Times New Roman" w:hAnsi="Times New Roman" w:cs="Times New Roman"/>
          <w:sz w:val="24"/>
          <w:szCs w:val="24"/>
        </w:rPr>
        <w:t>инская выставка, круглые столы,</w:t>
      </w:r>
      <w:r>
        <w:rPr>
          <w:rFonts w:ascii="Times New Roman" w:hAnsi="Times New Roman" w:cs="Times New Roman"/>
          <w:sz w:val="24"/>
          <w:szCs w:val="24"/>
        </w:rPr>
        <w:t xml:space="preserve"> клинические разборы, посвященные наиболее актуальным проблемам </w:t>
      </w:r>
      <w:proofErr w:type="spellStart"/>
      <w:r>
        <w:rPr>
          <w:rFonts w:ascii="Times New Roman" w:hAnsi="Times New Roman" w:cs="Times New Roman"/>
          <w:sz w:val="24"/>
          <w:szCs w:val="24"/>
        </w:rPr>
        <w:t>малоинвазивной</w:t>
      </w:r>
      <w:proofErr w:type="spellEnd"/>
      <w:r>
        <w:rPr>
          <w:rFonts w:ascii="Times New Roman" w:hAnsi="Times New Roman" w:cs="Times New Roman"/>
          <w:sz w:val="24"/>
          <w:szCs w:val="24"/>
        </w:rPr>
        <w:t xml:space="preserve"> хирургии. </w:t>
      </w:r>
    </w:p>
    <w:p w:rsidR="005A761F" w:rsidRDefault="005A761F" w:rsidP="005A76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проведении конференции планируется участие ведущих специалистов Сибирского и Дальневосточного региона.</w:t>
      </w:r>
    </w:p>
    <w:p w:rsidR="005A761F" w:rsidRDefault="005A761F" w:rsidP="005A761F">
      <w:pPr>
        <w:spacing w:after="0" w:line="240" w:lineRule="auto"/>
        <w:ind w:firstLine="567"/>
        <w:jc w:val="both"/>
        <w:rPr>
          <w:rFonts w:ascii="Times New Roman" w:hAnsi="Times New Roman" w:cs="Times New Roman"/>
          <w:sz w:val="24"/>
          <w:szCs w:val="24"/>
        </w:rPr>
      </w:pPr>
    </w:p>
    <w:p w:rsidR="005A761F" w:rsidRDefault="005A761F" w:rsidP="005A761F">
      <w:pPr>
        <w:spacing w:after="0" w:line="24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МЕСТО проведения:  ГБОУ ВПО «Читинская государственная медицинская академия» </w:t>
      </w:r>
    </w:p>
    <w:p w:rsidR="005A761F" w:rsidRDefault="005A761F" w:rsidP="005A76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Все вопросы по организации конференции направлять на адрес: </w:t>
      </w:r>
      <w:hyperlink r:id="rId6" w:history="1">
        <w:r>
          <w:rPr>
            <w:rStyle w:val="a3"/>
            <w:rFonts w:ascii="Times New Roman" w:eastAsia="Times New Roman" w:hAnsi="Times New Roman"/>
            <w:sz w:val="24"/>
            <w:szCs w:val="24"/>
            <w:lang w:val="en-US" w:eastAsia="ru-RU"/>
          </w:rPr>
          <w:t>assistenty</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yandex</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ru</w:t>
        </w:r>
      </w:hyperlink>
    </w:p>
    <w:p w:rsidR="005A761F" w:rsidRDefault="005A761F" w:rsidP="005A761F">
      <w:pPr>
        <w:spacing w:line="240" w:lineRule="auto"/>
        <w:jc w:val="both"/>
        <w:rPr>
          <w:rFonts w:ascii="Times New Roman" w:hAnsi="Times New Roman" w:cs="Times New Roman"/>
          <w:sz w:val="24"/>
          <w:szCs w:val="24"/>
        </w:rPr>
      </w:pPr>
      <w:bookmarkStart w:id="0" w:name="_GoBack"/>
      <w:bookmarkEnd w:id="0"/>
    </w:p>
    <w:p w:rsidR="005A761F" w:rsidRDefault="005A761F" w:rsidP="005A761F">
      <w:pPr>
        <w:jc w:val="both"/>
        <w:rPr>
          <w:sz w:val="24"/>
          <w:szCs w:val="24"/>
        </w:rPr>
      </w:pPr>
      <w:r>
        <w:rPr>
          <w:rFonts w:ascii="Times New Roman" w:hAnsi="Times New Roman" w:cs="Times New Roman"/>
          <w:sz w:val="24"/>
          <w:szCs w:val="24"/>
        </w:rPr>
        <w:t>Оргкомитет.</w:t>
      </w:r>
    </w:p>
    <w:p w:rsidR="00556487" w:rsidRDefault="00556487"/>
    <w:sectPr w:rsidR="00556487" w:rsidSect="00556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E0F8A"/>
    <w:multiLevelType w:val="hybridMultilevel"/>
    <w:tmpl w:val="881C175E"/>
    <w:lvl w:ilvl="0" w:tplc="484869E6">
      <w:start w:val="1"/>
      <w:numFmt w:val="decimal"/>
      <w:lvlText w:val="%1."/>
      <w:lvlJc w:val="left"/>
      <w:pPr>
        <w:ind w:left="360"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61F"/>
    <w:rsid w:val="00052829"/>
    <w:rsid w:val="00183964"/>
    <w:rsid w:val="002C3D27"/>
    <w:rsid w:val="003342BF"/>
    <w:rsid w:val="00395E5D"/>
    <w:rsid w:val="004E70A2"/>
    <w:rsid w:val="004F6357"/>
    <w:rsid w:val="00556487"/>
    <w:rsid w:val="005A761F"/>
    <w:rsid w:val="005B4AEB"/>
    <w:rsid w:val="00653F3A"/>
    <w:rsid w:val="009359CB"/>
    <w:rsid w:val="00A750EE"/>
    <w:rsid w:val="00B97C87"/>
    <w:rsid w:val="00D53018"/>
    <w:rsid w:val="00DE4A15"/>
    <w:rsid w:val="00EA2486"/>
    <w:rsid w:val="00F43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761F"/>
    <w:rPr>
      <w:color w:val="0000FF"/>
      <w:u w:val="single"/>
    </w:rPr>
  </w:style>
  <w:style w:type="paragraph" w:styleId="a4">
    <w:name w:val="List Paragraph"/>
    <w:basedOn w:val="a"/>
    <w:uiPriority w:val="34"/>
    <w:qFormat/>
    <w:rsid w:val="005A761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2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ty@yandex.ru" TargetMode="External"/><Relationship Id="rId5" Type="http://schemas.openxmlformats.org/officeDocument/2006/relationships/hyperlink" Target="mailto:assistenty@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ЧГМА</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коммиссия</dc:creator>
  <cp:keywords/>
  <dc:description/>
  <cp:lastModifiedBy>Я</cp:lastModifiedBy>
  <cp:revision>9</cp:revision>
  <cp:lastPrinted>2014-11-17T23:23:00Z</cp:lastPrinted>
  <dcterms:created xsi:type="dcterms:W3CDTF">2014-11-11T23:15:00Z</dcterms:created>
  <dcterms:modified xsi:type="dcterms:W3CDTF">2014-11-18T00:36:00Z</dcterms:modified>
</cp:coreProperties>
</file>